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383" w:rsidRDefault="004F2383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A46586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091A7B">
        <w:rPr>
          <w:rFonts w:ascii="Times New Roman" w:hAnsi="Times New Roman" w:cs="Times New Roman"/>
          <w:b/>
          <w:sz w:val="28"/>
          <w:szCs w:val="28"/>
        </w:rPr>
        <w:t>СРО</w:t>
      </w:r>
    </w:p>
    <w:p w:rsidR="00C46716" w:rsidRDefault="00A70067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Темы </w:t>
      </w:r>
      <w:r w:rsidR="004F2383">
        <w:rPr>
          <w:rFonts w:ascii="Times New Roman" w:hAnsi="Times New Roman" w:cs="Times New Roman"/>
          <w:b/>
          <w:sz w:val="28"/>
          <w:szCs w:val="28"/>
        </w:rPr>
        <w:t>(разобрать тематические вопросы)</w:t>
      </w:r>
    </w:p>
    <w:p w:rsidR="00C753D0" w:rsidRDefault="00C753D0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753D0">
        <w:rPr>
          <w:rFonts w:ascii="Times New Roman" w:hAnsi="Times New Roman" w:cs="Times New Roman"/>
          <w:b/>
          <w:sz w:val="28"/>
          <w:szCs w:val="28"/>
          <w:lang w:val="kk-KZ"/>
        </w:rPr>
        <w:t>«</w:t>
      </w:r>
      <w:r w:rsidRPr="00C753D0">
        <w:rPr>
          <w:rFonts w:ascii="Times New Roman" w:hAnsi="Times New Roman" w:cs="Times New Roman"/>
          <w:b/>
          <w:sz w:val="28"/>
          <w:szCs w:val="28"/>
        </w:rPr>
        <w:t>Система управления охраной труда</w:t>
      </w:r>
      <w:r w:rsidRPr="00C753D0">
        <w:rPr>
          <w:rFonts w:ascii="Times New Roman" w:hAnsi="Times New Roman" w:cs="Times New Roman"/>
          <w:b/>
          <w:sz w:val="28"/>
          <w:szCs w:val="28"/>
          <w:lang w:val="kk-KZ"/>
        </w:rPr>
        <w:t>»</w:t>
      </w:r>
      <w:r w:rsidR="004F238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(</w:t>
      </w:r>
      <w:r w:rsidR="004F2383" w:rsidRPr="004F2383">
        <w:rPr>
          <w:rFonts w:ascii="Times New Roman" w:hAnsi="Times New Roman" w:cs="Times New Roman"/>
          <w:sz w:val="28"/>
          <w:szCs w:val="28"/>
          <w:lang w:val="kk-KZ"/>
        </w:rPr>
        <w:t xml:space="preserve">объем не более </w:t>
      </w:r>
      <w:r w:rsidR="00C70786">
        <w:rPr>
          <w:rFonts w:ascii="Times New Roman" w:hAnsi="Times New Roman" w:cs="Times New Roman"/>
          <w:sz w:val="28"/>
          <w:szCs w:val="28"/>
          <w:lang w:val="kk-KZ"/>
        </w:rPr>
        <w:t>10</w:t>
      </w:r>
      <w:bookmarkStart w:id="0" w:name="_GoBack"/>
      <w:bookmarkEnd w:id="0"/>
      <w:r w:rsidR="004F2383" w:rsidRPr="004F23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97B15">
        <w:rPr>
          <w:rFonts w:ascii="Times New Roman" w:hAnsi="Times New Roman" w:cs="Times New Roman"/>
          <w:sz w:val="28"/>
          <w:szCs w:val="28"/>
          <w:lang w:val="kk-KZ"/>
        </w:rPr>
        <w:t>слайдов</w:t>
      </w:r>
      <w:r w:rsidR="004F23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F2383">
        <w:rPr>
          <w:rFonts w:ascii="Times New Roman" w:hAnsi="Times New Roman" w:cs="Times New Roman"/>
          <w:b/>
          <w:sz w:val="28"/>
          <w:szCs w:val="28"/>
          <w:lang w:val="kk-KZ"/>
        </w:rPr>
        <w:t>)</w:t>
      </w:r>
    </w:p>
    <w:p w:rsidR="004F2383" w:rsidRDefault="004F2383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tbl>
      <w:tblPr>
        <w:tblStyle w:val="a5"/>
        <w:tblW w:w="0" w:type="auto"/>
        <w:tblInd w:w="675" w:type="dxa"/>
        <w:tblLook w:val="04A0" w:firstRow="1" w:lastRow="0" w:firstColumn="1" w:lastColumn="0" w:noHBand="0" w:noVBand="1"/>
      </w:tblPr>
      <w:tblGrid>
        <w:gridCol w:w="1264"/>
        <w:gridCol w:w="7408"/>
      </w:tblGrid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вариант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№ темы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1,4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2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2,6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3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3,7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4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5,9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5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8,3</w:t>
            </w:r>
          </w:p>
        </w:tc>
      </w:tr>
    </w:tbl>
    <w:p w:rsidR="001F6B5A" w:rsidRPr="00C753D0" w:rsidRDefault="001F6B5A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C753D0">
        <w:rPr>
          <w:rFonts w:ascii="Times New Roman" w:hAnsi="Times New Roman" w:cs="Times New Roman"/>
          <w:sz w:val="28"/>
          <w:szCs w:val="28"/>
        </w:rPr>
        <w:t xml:space="preserve">Нормативно правовая основа системы </w:t>
      </w:r>
      <w:r w:rsidR="004F2383">
        <w:rPr>
          <w:rFonts w:ascii="Times New Roman" w:hAnsi="Times New Roman" w:cs="Times New Roman"/>
          <w:sz w:val="28"/>
          <w:szCs w:val="28"/>
        </w:rPr>
        <w:t>управления охраной</w:t>
      </w:r>
      <w:r w:rsidRPr="00C753D0">
        <w:rPr>
          <w:rFonts w:ascii="Times New Roman" w:hAnsi="Times New Roman" w:cs="Times New Roman"/>
          <w:sz w:val="28"/>
          <w:szCs w:val="28"/>
        </w:rPr>
        <w:t xml:space="preserve">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C753D0">
        <w:rPr>
          <w:rFonts w:ascii="Times New Roman" w:hAnsi="Times New Roman" w:cs="Times New Roman"/>
          <w:sz w:val="28"/>
          <w:szCs w:val="28"/>
        </w:rPr>
        <w:t>Этапы создания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C753D0">
        <w:rPr>
          <w:rFonts w:ascii="Times New Roman" w:hAnsi="Times New Roman" w:cs="Times New Roman"/>
          <w:sz w:val="28"/>
          <w:szCs w:val="28"/>
        </w:rPr>
        <w:t>Управление охраной труда. Цели, принципы построения, функция и задачи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C753D0">
        <w:rPr>
          <w:rFonts w:ascii="Times New Roman" w:hAnsi="Times New Roman" w:cs="Times New Roman"/>
          <w:sz w:val="28"/>
          <w:szCs w:val="28"/>
        </w:rPr>
        <w:t>Создание органов управления и разработка программы и структуры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C753D0">
        <w:rPr>
          <w:rFonts w:ascii="Times New Roman" w:hAnsi="Times New Roman" w:cs="Times New Roman"/>
          <w:sz w:val="28"/>
          <w:szCs w:val="28"/>
        </w:rPr>
        <w:t>Контроль состояния охраны труда и функционирования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C753D0">
        <w:rPr>
          <w:rFonts w:ascii="Times New Roman" w:hAnsi="Times New Roman" w:cs="Times New Roman"/>
          <w:sz w:val="28"/>
          <w:szCs w:val="28"/>
        </w:rPr>
        <w:t>Организация службы охраны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C753D0">
        <w:rPr>
          <w:rFonts w:ascii="Times New Roman" w:hAnsi="Times New Roman" w:cs="Times New Roman"/>
          <w:sz w:val="28"/>
          <w:szCs w:val="28"/>
        </w:rPr>
        <w:t>Обязанности работодателя по обеспечению безопасных условий и охраны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r w:rsidRPr="00C753D0">
        <w:rPr>
          <w:rFonts w:ascii="Times New Roman" w:hAnsi="Times New Roman" w:cs="Times New Roman"/>
          <w:sz w:val="28"/>
          <w:szCs w:val="28"/>
        </w:rPr>
        <w:t xml:space="preserve">Стимулирование работников по повышению безопасности и охране труда.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C753D0">
        <w:rPr>
          <w:rFonts w:ascii="Times New Roman" w:hAnsi="Times New Roman" w:cs="Times New Roman"/>
          <w:sz w:val="28"/>
          <w:szCs w:val="28"/>
        </w:rPr>
        <w:t>Управление внутренней мотивацией работников на безопасный труд и соблюдение требований охраны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591" w:rsidRDefault="00581591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591" w:rsidRDefault="00581591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591" w:rsidRDefault="00581591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83D50" w:rsidRPr="00C753D0" w:rsidRDefault="00A83D50" w:rsidP="00C753D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83D50" w:rsidRPr="00C75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4DE"/>
    <w:rsid w:val="00091A7B"/>
    <w:rsid w:val="001F6B5A"/>
    <w:rsid w:val="00300237"/>
    <w:rsid w:val="004734DE"/>
    <w:rsid w:val="00497B15"/>
    <w:rsid w:val="004F2383"/>
    <w:rsid w:val="00581591"/>
    <w:rsid w:val="005F41BC"/>
    <w:rsid w:val="00734C21"/>
    <w:rsid w:val="00776EE8"/>
    <w:rsid w:val="00853CFC"/>
    <w:rsid w:val="00914D89"/>
    <w:rsid w:val="00A46586"/>
    <w:rsid w:val="00A70067"/>
    <w:rsid w:val="00A83D50"/>
    <w:rsid w:val="00C46716"/>
    <w:rsid w:val="00C70786"/>
    <w:rsid w:val="00C753D0"/>
    <w:rsid w:val="00F0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D8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F23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D8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F23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43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4</cp:revision>
  <cp:lastPrinted>2019-07-11T06:32:00Z</cp:lastPrinted>
  <dcterms:created xsi:type="dcterms:W3CDTF">2021-04-20T04:04:00Z</dcterms:created>
  <dcterms:modified xsi:type="dcterms:W3CDTF">2021-04-20T04:07:00Z</dcterms:modified>
</cp:coreProperties>
</file>